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8D3" w:rsidRPr="009A38D3" w:rsidRDefault="009A38D3" w:rsidP="009A38D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818515" cy="893445"/>
            <wp:effectExtent l="0" t="0" r="635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9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8D3" w:rsidRPr="009A38D3" w:rsidRDefault="009A38D3" w:rsidP="009A38D3">
      <w:pPr>
        <w:spacing w:after="0" w:line="240" w:lineRule="auto"/>
        <w:ind w:firstLine="539"/>
        <w:jc w:val="center"/>
        <w:rPr>
          <w:rFonts w:ascii="Times New Roman" w:hAnsi="Times New Roman"/>
          <w:sz w:val="10"/>
          <w:szCs w:val="24"/>
        </w:rPr>
      </w:pPr>
    </w:p>
    <w:p w:rsidR="009A38D3" w:rsidRPr="009A38D3" w:rsidRDefault="009A38D3" w:rsidP="009A38D3">
      <w:pPr>
        <w:spacing w:after="0" w:line="240" w:lineRule="auto"/>
        <w:ind w:right="21" w:firstLine="539"/>
        <w:jc w:val="center"/>
        <w:rPr>
          <w:rFonts w:ascii="Times New Roman" w:hAnsi="Times New Roman"/>
          <w:b/>
          <w:sz w:val="10"/>
          <w:szCs w:val="24"/>
        </w:rPr>
      </w:pPr>
    </w:p>
    <w:p w:rsidR="009A38D3" w:rsidRPr="009A38D3" w:rsidRDefault="009A38D3" w:rsidP="009A38D3">
      <w:pPr>
        <w:spacing w:after="0" w:line="240" w:lineRule="auto"/>
        <w:ind w:right="21" w:firstLine="539"/>
        <w:jc w:val="center"/>
        <w:rPr>
          <w:rFonts w:ascii="Times New Roman" w:hAnsi="Times New Roman"/>
          <w:b/>
          <w:sz w:val="28"/>
          <w:szCs w:val="24"/>
        </w:rPr>
      </w:pPr>
      <w:r w:rsidRPr="009A38D3">
        <w:rPr>
          <w:rFonts w:ascii="Times New Roman" w:hAnsi="Times New Roman"/>
          <w:b/>
          <w:sz w:val="28"/>
          <w:szCs w:val="24"/>
        </w:rPr>
        <w:t>ДЕПАРТАМЕНТ КУЛЬТУРЫ</w:t>
      </w:r>
    </w:p>
    <w:p w:rsidR="009A38D3" w:rsidRPr="009A38D3" w:rsidRDefault="009A38D3" w:rsidP="009A38D3">
      <w:pPr>
        <w:spacing w:after="0" w:line="240" w:lineRule="auto"/>
        <w:ind w:right="21" w:firstLine="539"/>
        <w:jc w:val="center"/>
        <w:rPr>
          <w:rFonts w:ascii="Times New Roman" w:eastAsia="Arial Unicode MS" w:hAnsi="Times New Roman"/>
          <w:b/>
          <w:sz w:val="28"/>
          <w:szCs w:val="24"/>
        </w:rPr>
      </w:pPr>
      <w:r w:rsidRPr="009A38D3">
        <w:rPr>
          <w:rFonts w:ascii="Times New Roman" w:eastAsia="Arial Unicode MS" w:hAnsi="Times New Roman"/>
          <w:b/>
          <w:sz w:val="28"/>
          <w:szCs w:val="24"/>
        </w:rPr>
        <w:t>ХАНТЫ-МАНСИЙСКОГО АВТОНОМНОГО ОКРУГА – ЮГРЫ</w:t>
      </w:r>
    </w:p>
    <w:p w:rsidR="009A38D3" w:rsidRPr="009A38D3" w:rsidRDefault="009A38D3" w:rsidP="009A38D3">
      <w:pPr>
        <w:spacing w:after="0" w:line="240" w:lineRule="auto"/>
        <w:ind w:right="21" w:firstLine="539"/>
        <w:jc w:val="center"/>
        <w:rPr>
          <w:rFonts w:ascii="Times New Roman" w:eastAsia="Arial Unicode MS" w:hAnsi="Times New Roman"/>
          <w:b/>
          <w:sz w:val="26"/>
          <w:szCs w:val="26"/>
        </w:rPr>
      </w:pPr>
    </w:p>
    <w:tbl>
      <w:tblPr>
        <w:tblW w:w="9503" w:type="dxa"/>
        <w:tblLook w:val="04A0" w:firstRow="1" w:lastRow="0" w:firstColumn="1" w:lastColumn="0" w:noHBand="0" w:noVBand="1"/>
      </w:tblPr>
      <w:tblGrid>
        <w:gridCol w:w="4786"/>
        <w:gridCol w:w="280"/>
        <w:gridCol w:w="279"/>
        <w:gridCol w:w="4158"/>
      </w:tblGrid>
      <w:tr w:rsidR="009A38D3" w:rsidRPr="009A38D3" w:rsidTr="00BB3E49">
        <w:tc>
          <w:tcPr>
            <w:tcW w:w="4786" w:type="dxa"/>
          </w:tcPr>
          <w:p w:rsidR="009A38D3" w:rsidRPr="009A38D3" w:rsidRDefault="009A38D3" w:rsidP="009A38D3">
            <w:pPr>
              <w:spacing w:after="0" w:line="240" w:lineRule="auto"/>
              <w:ind w:right="21"/>
              <w:jc w:val="both"/>
              <w:rPr>
                <w:rFonts w:ascii="Times New Roman" w:eastAsia="Arial Unicode MS" w:hAnsi="Times New Roman"/>
              </w:rPr>
            </w:pPr>
            <w:r w:rsidRPr="009A38D3">
              <w:rPr>
                <w:rFonts w:ascii="Times New Roman" w:eastAsia="Arial Unicode MS" w:hAnsi="Times New Roman"/>
              </w:rPr>
              <w:t>ул. Мира, дом 14А, г. Ханты-Мансийск,</w:t>
            </w:r>
          </w:p>
          <w:p w:rsidR="009A38D3" w:rsidRPr="009A38D3" w:rsidRDefault="009A38D3" w:rsidP="009A38D3">
            <w:pPr>
              <w:spacing w:after="0" w:line="240" w:lineRule="auto"/>
              <w:ind w:right="21"/>
              <w:jc w:val="both"/>
              <w:rPr>
                <w:rFonts w:ascii="Times New Roman" w:eastAsia="Arial Unicode MS" w:hAnsi="Times New Roman"/>
              </w:rPr>
            </w:pPr>
            <w:r w:rsidRPr="009A38D3">
              <w:rPr>
                <w:rFonts w:ascii="Times New Roman" w:eastAsia="Arial Unicode MS" w:hAnsi="Times New Roman"/>
              </w:rPr>
              <w:t>Ханты-Мансийский автономный округ – Югра (Тюменская область), 628011</w:t>
            </w:r>
          </w:p>
        </w:tc>
        <w:tc>
          <w:tcPr>
            <w:tcW w:w="280" w:type="dxa"/>
          </w:tcPr>
          <w:p w:rsidR="009A38D3" w:rsidRPr="009A38D3" w:rsidRDefault="009A38D3" w:rsidP="009A38D3">
            <w:pPr>
              <w:spacing w:after="0" w:line="240" w:lineRule="auto"/>
              <w:ind w:right="21" w:firstLine="539"/>
              <w:jc w:val="center"/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</w:p>
        </w:tc>
        <w:tc>
          <w:tcPr>
            <w:tcW w:w="279" w:type="dxa"/>
          </w:tcPr>
          <w:p w:rsidR="009A38D3" w:rsidRPr="009A38D3" w:rsidRDefault="009A38D3" w:rsidP="009A38D3">
            <w:pPr>
              <w:spacing w:after="0" w:line="240" w:lineRule="auto"/>
              <w:ind w:right="21" w:firstLine="539"/>
              <w:jc w:val="center"/>
              <w:rPr>
                <w:rFonts w:ascii="Times New Roman" w:eastAsia="Arial Unicode MS" w:hAnsi="Times New Roman"/>
                <w:b/>
                <w:sz w:val="26"/>
                <w:szCs w:val="26"/>
              </w:rPr>
            </w:pPr>
          </w:p>
        </w:tc>
        <w:tc>
          <w:tcPr>
            <w:tcW w:w="4158" w:type="dxa"/>
          </w:tcPr>
          <w:p w:rsidR="009A38D3" w:rsidRPr="009A38D3" w:rsidRDefault="009A38D3" w:rsidP="009A38D3">
            <w:pPr>
              <w:spacing w:after="0" w:line="240" w:lineRule="auto"/>
              <w:ind w:right="21" w:firstLine="539"/>
              <w:jc w:val="right"/>
              <w:rPr>
                <w:rFonts w:ascii="Times New Roman" w:eastAsia="Arial Unicode MS" w:hAnsi="Times New Roman"/>
              </w:rPr>
            </w:pPr>
            <w:r w:rsidRPr="009A38D3">
              <w:rPr>
                <w:rFonts w:ascii="Times New Roman" w:eastAsia="Arial Unicode MS" w:hAnsi="Times New Roman"/>
              </w:rPr>
              <w:t xml:space="preserve">              Телефон: (3467) 32-15-57</w:t>
            </w:r>
          </w:p>
          <w:p w:rsidR="009A38D3" w:rsidRPr="009A38D3" w:rsidRDefault="009A38D3" w:rsidP="009A38D3">
            <w:pPr>
              <w:spacing w:after="0" w:line="240" w:lineRule="auto"/>
              <w:ind w:right="21" w:firstLine="539"/>
              <w:jc w:val="right"/>
              <w:rPr>
                <w:rFonts w:ascii="Times New Roman" w:eastAsia="Arial Unicode MS" w:hAnsi="Times New Roman"/>
              </w:rPr>
            </w:pPr>
            <w:r w:rsidRPr="009A38D3">
              <w:rPr>
                <w:rFonts w:ascii="Times New Roman" w:eastAsia="Arial Unicode MS" w:hAnsi="Times New Roman"/>
              </w:rPr>
              <w:t xml:space="preserve">                      Факс: (3467) 32-94-64</w:t>
            </w:r>
          </w:p>
          <w:p w:rsidR="009A38D3" w:rsidRPr="009A38D3" w:rsidRDefault="009A38D3" w:rsidP="009A38D3">
            <w:pPr>
              <w:spacing w:after="0" w:line="240" w:lineRule="auto"/>
              <w:ind w:right="21" w:firstLine="539"/>
              <w:jc w:val="both"/>
              <w:rPr>
                <w:rFonts w:ascii="Times New Roman" w:eastAsia="Arial Unicode MS" w:hAnsi="Times New Roman"/>
              </w:rPr>
            </w:pPr>
            <w:r w:rsidRPr="009A38D3">
              <w:rPr>
                <w:rFonts w:ascii="Times New Roman" w:eastAsia="Arial Unicode MS" w:hAnsi="Times New Roman"/>
              </w:rPr>
              <w:t xml:space="preserve"> </w:t>
            </w:r>
            <w:r w:rsidRPr="009A38D3">
              <w:rPr>
                <w:rFonts w:ascii="Times New Roman" w:eastAsia="Arial Unicode MS" w:hAnsi="Times New Roman"/>
                <w:lang w:val="en-US"/>
              </w:rPr>
              <w:t>E</w:t>
            </w:r>
            <w:r w:rsidRPr="009A38D3">
              <w:rPr>
                <w:rFonts w:ascii="Times New Roman" w:eastAsia="Arial Unicode MS" w:hAnsi="Times New Roman"/>
              </w:rPr>
              <w:t>-</w:t>
            </w:r>
            <w:r w:rsidRPr="009A38D3">
              <w:rPr>
                <w:rFonts w:ascii="Times New Roman" w:eastAsia="Arial Unicode MS" w:hAnsi="Times New Roman"/>
                <w:lang w:val="en-US"/>
              </w:rPr>
              <w:t>mail</w:t>
            </w:r>
            <w:r w:rsidRPr="009A38D3">
              <w:rPr>
                <w:rFonts w:ascii="Times New Roman" w:eastAsia="Arial Unicode MS" w:hAnsi="Times New Roman"/>
              </w:rPr>
              <w:t>:</w:t>
            </w:r>
            <w:proofErr w:type="spellStart"/>
            <w:r w:rsidRPr="009A38D3">
              <w:rPr>
                <w:rFonts w:ascii="Times New Roman" w:eastAsia="Arial Unicode MS" w:hAnsi="Times New Roman"/>
                <w:lang w:val="en-US"/>
              </w:rPr>
              <w:t>CulturaUGRA</w:t>
            </w:r>
            <w:proofErr w:type="spellEnd"/>
            <w:r w:rsidRPr="009A38D3">
              <w:rPr>
                <w:rFonts w:ascii="Times New Roman" w:eastAsia="Arial Unicode MS" w:hAnsi="Times New Roman"/>
              </w:rPr>
              <w:t>@</w:t>
            </w:r>
            <w:proofErr w:type="spellStart"/>
            <w:r w:rsidRPr="009A38D3">
              <w:rPr>
                <w:rFonts w:ascii="Times New Roman" w:eastAsia="Arial Unicode MS" w:hAnsi="Times New Roman"/>
                <w:lang w:val="en-US"/>
              </w:rPr>
              <w:t>admhmao</w:t>
            </w:r>
            <w:proofErr w:type="spellEnd"/>
            <w:r w:rsidRPr="009A38D3">
              <w:rPr>
                <w:rFonts w:ascii="Times New Roman" w:eastAsia="Arial Unicode MS" w:hAnsi="Times New Roman"/>
              </w:rPr>
              <w:t>.</w:t>
            </w:r>
            <w:proofErr w:type="spellStart"/>
            <w:r w:rsidRPr="009A38D3">
              <w:rPr>
                <w:rFonts w:ascii="Times New Roman" w:eastAsia="Arial Unicode MS" w:hAnsi="Times New Roman"/>
                <w:lang w:val="en-US"/>
              </w:rPr>
              <w:t>ru</w:t>
            </w:r>
            <w:proofErr w:type="spellEnd"/>
          </w:p>
        </w:tc>
      </w:tr>
    </w:tbl>
    <w:p w:rsidR="009A38D3" w:rsidRPr="009A38D3" w:rsidRDefault="009A38D3" w:rsidP="009A38D3">
      <w:pPr>
        <w:spacing w:after="0" w:line="240" w:lineRule="auto"/>
        <w:ind w:firstLine="539"/>
        <w:jc w:val="both"/>
        <w:rPr>
          <w:rFonts w:ascii="Times New Roman" w:hAnsi="Times New Roman"/>
          <w:b/>
          <w:sz w:val="6"/>
          <w:szCs w:val="6"/>
        </w:rPr>
      </w:pPr>
    </w:p>
    <w:p w:rsidR="009A38D3" w:rsidRPr="009A38D3" w:rsidRDefault="009A38D3" w:rsidP="009A38D3">
      <w:pPr>
        <w:spacing w:after="0" w:line="240" w:lineRule="auto"/>
        <w:ind w:firstLine="539"/>
        <w:jc w:val="both"/>
        <w:rPr>
          <w:rFonts w:ascii="Times New Roman" w:hAnsi="Times New Roman"/>
          <w:b/>
          <w:i/>
          <w:color w:val="808000"/>
          <w:sz w:val="6"/>
          <w:szCs w:val="6"/>
          <w:effect w:val="sparkle"/>
        </w:rPr>
      </w:pPr>
      <w:r>
        <w:rPr>
          <w:rFonts w:ascii="Times New Roman" w:hAnsi="Times New Roman"/>
          <w:noProof/>
          <w:sz w:val="6"/>
          <w:szCs w:val="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20320</wp:posOffset>
                </wp:positionV>
                <wp:extent cx="5925185" cy="0"/>
                <wp:effectExtent l="22860" t="20955" r="24130" b="2667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5185" cy="0"/>
                        </a:xfrm>
                        <a:prstGeom prst="line">
                          <a:avLst/>
                        </a:prstGeom>
                        <a:noFill/>
                        <a:ln w="3810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65pt,1.6pt" to="463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" o:allowincell="f" strokeweight="3pt">
                <v:stroke linestyle="thinThick"/>
              </v:line>
            </w:pict>
          </mc:Fallback>
        </mc:AlternateContent>
      </w:r>
    </w:p>
    <w:p w:rsidR="009A38D3" w:rsidRPr="009A38D3" w:rsidRDefault="009A38D3" w:rsidP="009A38D3">
      <w:pPr>
        <w:spacing w:after="0" w:line="240" w:lineRule="auto"/>
        <w:ind w:firstLine="539"/>
        <w:jc w:val="both"/>
        <w:rPr>
          <w:rFonts w:ascii="Times New Roman" w:hAnsi="Times New Roman"/>
          <w:b/>
          <w:i/>
          <w:sz w:val="6"/>
          <w:szCs w:val="6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4114"/>
        <w:gridCol w:w="5242"/>
      </w:tblGrid>
      <w:tr w:rsidR="009A38D3" w:rsidRPr="00D35D48" w:rsidTr="00BB3E49">
        <w:tc>
          <w:tcPr>
            <w:tcW w:w="4114" w:type="dxa"/>
            <w:shd w:val="clear" w:color="auto" w:fill="auto"/>
          </w:tcPr>
          <w:p w:rsidR="009A38D3" w:rsidRPr="009A38D3" w:rsidRDefault="009A38D3" w:rsidP="009A38D3">
            <w:pPr>
              <w:spacing w:after="0" w:line="240" w:lineRule="auto"/>
              <w:rPr>
                <w:rFonts w:ascii="Times New Roman" w:hAnsi="Times New Roman"/>
                <w:color w:val="D9D9D9"/>
                <w:sz w:val="28"/>
                <w:szCs w:val="28"/>
              </w:rPr>
            </w:pPr>
          </w:p>
          <w:p w:rsidR="009A38D3" w:rsidRPr="009A38D3" w:rsidRDefault="009A38D3" w:rsidP="009A38D3">
            <w:pPr>
              <w:spacing w:after="0" w:line="240" w:lineRule="auto"/>
              <w:rPr>
                <w:rFonts w:ascii="Times New Roman" w:hAnsi="Times New Roman"/>
                <w:color w:val="D9D9D9"/>
                <w:sz w:val="28"/>
                <w:szCs w:val="28"/>
              </w:rPr>
            </w:pPr>
            <w:bookmarkStart w:id="0" w:name="Regnum"/>
            <w:r w:rsidRPr="009A38D3">
              <w:rPr>
                <w:rFonts w:ascii="Times New Roman" w:hAnsi="Times New Roman"/>
                <w:color w:val="D9D9D9"/>
                <w:sz w:val="28"/>
                <w:szCs w:val="28"/>
              </w:rPr>
              <w:t>[Номер документа]</w:t>
            </w:r>
            <w:bookmarkEnd w:id="0"/>
          </w:p>
          <w:p w:rsidR="009A38D3" w:rsidRPr="009A38D3" w:rsidRDefault="009A38D3" w:rsidP="009A38D3">
            <w:pPr>
              <w:spacing w:after="0" w:line="240" w:lineRule="auto"/>
              <w:rPr>
                <w:rFonts w:ascii="Times New Roman" w:hAnsi="Times New Roman"/>
                <w:color w:val="D9D9D9"/>
                <w:sz w:val="28"/>
                <w:szCs w:val="28"/>
                <w:lang w:val="en-US"/>
              </w:rPr>
            </w:pPr>
            <w:bookmarkStart w:id="1" w:name="Regdate"/>
            <w:r w:rsidRPr="009A38D3">
              <w:rPr>
                <w:rFonts w:ascii="Times New Roman" w:hAnsi="Times New Roman"/>
                <w:color w:val="D9D9D9"/>
                <w:sz w:val="28"/>
                <w:szCs w:val="28"/>
                <w:lang w:val="en-US"/>
              </w:rPr>
              <w:t>[</w:t>
            </w:r>
            <w:r w:rsidRPr="009A38D3">
              <w:rPr>
                <w:rFonts w:ascii="Times New Roman" w:hAnsi="Times New Roman"/>
                <w:color w:val="D9D9D9"/>
                <w:sz w:val="28"/>
                <w:szCs w:val="28"/>
              </w:rPr>
              <w:t>Дата документа</w:t>
            </w:r>
            <w:r w:rsidRPr="009A38D3">
              <w:rPr>
                <w:rFonts w:ascii="Times New Roman" w:hAnsi="Times New Roman"/>
                <w:color w:val="D9D9D9"/>
                <w:sz w:val="28"/>
                <w:szCs w:val="28"/>
                <w:lang w:val="en-US"/>
              </w:rPr>
              <w:t>]</w:t>
            </w:r>
            <w:bookmarkEnd w:id="1"/>
          </w:p>
          <w:p w:rsidR="0082792A" w:rsidRDefault="0082792A" w:rsidP="009A38D3">
            <w:pPr>
              <w:tabs>
                <w:tab w:val="right" w:pos="4784"/>
              </w:tabs>
              <w:spacing w:after="0" w:line="240" w:lineRule="auto"/>
              <w:ind w:firstLine="539"/>
              <w:jc w:val="both"/>
              <w:rPr>
                <w:sz w:val="28"/>
                <w:szCs w:val="28"/>
              </w:rPr>
            </w:pPr>
          </w:p>
          <w:p w:rsidR="0082792A" w:rsidRDefault="0082792A" w:rsidP="0082792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A38D3" w:rsidRPr="0082792A" w:rsidRDefault="009A38D3" w:rsidP="00111EE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2" w:type="dxa"/>
            <w:shd w:val="clear" w:color="auto" w:fill="auto"/>
          </w:tcPr>
          <w:p w:rsidR="00915E73" w:rsidRPr="00915E73" w:rsidRDefault="00915E73" w:rsidP="00915E73">
            <w:pPr>
              <w:spacing w:after="0" w:line="240" w:lineRule="auto"/>
              <w:ind w:firstLine="539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915E73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Руководителям органов управления культуры муниципальных образований </w:t>
            </w:r>
          </w:p>
          <w:p w:rsidR="00915E73" w:rsidRPr="00915E73" w:rsidRDefault="00915E73" w:rsidP="00915E73">
            <w:pPr>
              <w:spacing w:after="0" w:line="240" w:lineRule="auto"/>
              <w:ind w:firstLine="539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915E73">
              <w:rPr>
                <w:rFonts w:ascii="Times New Roman" w:hAnsi="Times New Roman"/>
                <w:bCs/>
                <w:sz w:val="28"/>
                <w:szCs w:val="28"/>
              </w:rPr>
              <w:t xml:space="preserve">Ханты-Мансийского автономного </w:t>
            </w:r>
          </w:p>
          <w:p w:rsidR="00915E73" w:rsidRPr="00915E73" w:rsidRDefault="00915E73" w:rsidP="00915E73">
            <w:pPr>
              <w:spacing w:after="0" w:line="240" w:lineRule="auto"/>
              <w:ind w:firstLine="539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  <w:r w:rsidRPr="00915E73">
              <w:rPr>
                <w:rFonts w:ascii="Times New Roman" w:hAnsi="Times New Roman"/>
                <w:bCs/>
                <w:sz w:val="28"/>
                <w:szCs w:val="28"/>
              </w:rPr>
              <w:t>округа – Югры</w:t>
            </w:r>
          </w:p>
          <w:p w:rsidR="009A38D3" w:rsidRPr="00D35D48" w:rsidRDefault="009A38D3" w:rsidP="00960583">
            <w:pPr>
              <w:spacing w:after="0" w:line="240" w:lineRule="auto"/>
              <w:ind w:firstLine="53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55D2" w:rsidRDefault="002A55D2" w:rsidP="003A56A3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591129" w:rsidRDefault="00D35D48" w:rsidP="005911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35D48">
        <w:rPr>
          <w:rFonts w:ascii="Times New Roman" w:hAnsi="Times New Roman"/>
          <w:sz w:val="28"/>
          <w:szCs w:val="28"/>
        </w:rPr>
        <w:t>Уважаем</w:t>
      </w:r>
      <w:r w:rsidR="00166CC5">
        <w:rPr>
          <w:rFonts w:ascii="Times New Roman" w:hAnsi="Times New Roman"/>
          <w:sz w:val="28"/>
          <w:szCs w:val="28"/>
        </w:rPr>
        <w:t>ы</w:t>
      </w:r>
      <w:r w:rsidR="00111EE4">
        <w:rPr>
          <w:rFonts w:ascii="Times New Roman" w:hAnsi="Times New Roman"/>
          <w:sz w:val="28"/>
          <w:szCs w:val="28"/>
        </w:rPr>
        <w:t>е</w:t>
      </w:r>
      <w:r w:rsidR="00BB3E49">
        <w:rPr>
          <w:rFonts w:ascii="Times New Roman" w:hAnsi="Times New Roman"/>
          <w:sz w:val="28"/>
          <w:szCs w:val="28"/>
        </w:rPr>
        <w:t xml:space="preserve"> </w:t>
      </w:r>
      <w:r w:rsidR="00111EE4">
        <w:rPr>
          <w:rFonts w:ascii="Times New Roman" w:hAnsi="Times New Roman"/>
          <w:sz w:val="28"/>
          <w:szCs w:val="28"/>
        </w:rPr>
        <w:t>коллеги</w:t>
      </w:r>
      <w:r w:rsidRPr="00D35D48">
        <w:rPr>
          <w:rFonts w:ascii="Times New Roman" w:hAnsi="Times New Roman"/>
          <w:sz w:val="28"/>
          <w:szCs w:val="28"/>
        </w:rPr>
        <w:t>!</w:t>
      </w:r>
    </w:p>
    <w:p w:rsidR="00375BC6" w:rsidRDefault="00375BC6" w:rsidP="001A6A4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63432" w:rsidRDefault="009A2F3B" w:rsidP="00260FD3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Учитывая высокую социально-культурную значимость мероприятий, реализуемых в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рамках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нац</w:t>
      </w:r>
      <w:r w:rsidR="000D7C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ионального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проекта «Культура», необходимо уделить особое внимание их информационному сопровождению. </w:t>
      </w:r>
    </w:p>
    <w:p w:rsidR="009A2F3B" w:rsidRDefault="009A2F3B" w:rsidP="00260FD3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связи с этим</w:t>
      </w:r>
      <w:r w:rsidR="0076343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прошу обеспечить размещение социальной рекламы </w:t>
      </w:r>
      <w:r w:rsidR="000D7CB6" w:rsidRPr="000D7CB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национального проекта</w:t>
      </w:r>
      <w:r w:rsidRPr="009A2F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«Культура»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рекламных носителях </w:t>
      </w:r>
      <w:r w:rsidR="00915E7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муниципальных </w:t>
      </w:r>
      <w:bookmarkStart w:id="2" w:name="_GoBack"/>
      <w:bookmarkEnd w:id="2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учреждений культуры.</w:t>
      </w:r>
    </w:p>
    <w:p w:rsidR="00DC4606" w:rsidRDefault="004E45B8" w:rsidP="00DC4606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Утвержденные материалы в различных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форматах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доступны </w:t>
      </w:r>
      <w:r w:rsidR="00DC46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 ссылкам: </w:t>
      </w:r>
    </w:p>
    <w:p w:rsidR="00DC4606" w:rsidRDefault="00DC4606" w:rsidP="00DC4606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</w:t>
      </w:r>
      <w:hyperlink r:id="rId10" w:history="1">
        <w:r w:rsidRPr="00DC4606">
          <w:rPr>
            <w:rStyle w:val="ac"/>
            <w:rFonts w:ascii="Times New Roman" w:eastAsia="Times New Roman" w:hAnsi="Times New Roman"/>
            <w:sz w:val="28"/>
            <w:szCs w:val="28"/>
            <w:lang w:eastAsia="ru-RU"/>
          </w:rPr>
          <w:t>https://yadi.sk/d/_8141zx2BWXvKQ</w:t>
        </w:r>
      </w:hyperlink>
      <w:r w:rsidRPr="00DC46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E45B8" w:rsidRDefault="00DC4606" w:rsidP="00DC4606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hyperlink r:id="rId11" w:history="1">
        <w:r w:rsidRPr="00DC4606">
          <w:rPr>
            <w:rStyle w:val="ac"/>
            <w:rFonts w:ascii="Times New Roman" w:eastAsia="Times New Roman" w:hAnsi="Times New Roman"/>
            <w:sz w:val="28"/>
            <w:szCs w:val="28"/>
            <w:lang w:eastAsia="ru-RU"/>
          </w:rPr>
          <w:t>https://yadi.sk/i/rD91rmR-ULUJsQ</w:t>
        </w:r>
      </w:hyperlink>
    </w:p>
    <w:p w:rsidR="00E37B6A" w:rsidRPr="001A6A4E" w:rsidRDefault="00E37B6A" w:rsidP="001A6A4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9192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318"/>
        <w:gridCol w:w="3827"/>
        <w:gridCol w:w="2047"/>
      </w:tblGrid>
      <w:tr w:rsidR="00EB01BA" w:rsidRPr="00EB01BA" w:rsidTr="00BB3E49">
        <w:trPr>
          <w:trHeight w:val="1443"/>
        </w:trPr>
        <w:tc>
          <w:tcPr>
            <w:tcW w:w="3318" w:type="dxa"/>
            <w:shd w:val="clear" w:color="auto" w:fill="auto"/>
          </w:tcPr>
          <w:bookmarkStart w:id="3" w:name="EdsBorder"/>
          <w:p w:rsidR="00EB01BA" w:rsidRPr="00EB01BA" w:rsidRDefault="00EB01BA" w:rsidP="00940DF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509D5953" wp14:editId="3F789DB8">
                      <wp:simplePos x="0" y="0"/>
                      <wp:positionH relativeFrom="column">
                        <wp:posOffset>1988820</wp:posOffset>
                      </wp:positionH>
                      <wp:positionV relativeFrom="paragraph">
                        <wp:posOffset>6350</wp:posOffset>
                      </wp:positionV>
                      <wp:extent cx="2486025" cy="895350"/>
                      <wp:effectExtent l="6985" t="10160" r="12065" b="8890"/>
                      <wp:wrapNone/>
                      <wp:docPr id="18" name="Группа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86025" cy="895350"/>
                                <a:chOff x="0" y="0"/>
                                <a:chExt cx="2540000" cy="895350"/>
                              </a:xfrm>
                            </wpg:grpSpPr>
                            <wps:wsp>
                              <wps:cNvPr id="19" name="Скругленный прямоугольник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540000" cy="895350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2700" algn="ctr">
                                  <a:solidFill>
                                    <a:srgbClr val="A6A6A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0" name="Рисунок 3" descr="gerb_okrug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4300" y="31750"/>
                                  <a:ext cx="26035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8" o:spid="_x0000_s1026" style="position:absolute;margin-left:156.6pt;margin-top:.5pt;width:195.75pt;height:70.5pt;z-index:251668480" coordsize="25400,8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">
                      <v:roundrect id="Скругленный прямоугольник 2" o:spid="_x0000_s1027" style="position:absolute;width:25400;height:895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s5ZcIA&#10;AADbAAAADwAAAGRycy9kb3ducmV2LnhtbERP22rCQBB9L/gPyxT6ZjYWqjVmI7UXEOxDG/MBY3aa&#10;RLOzIbtq/HtXEPo2h3OddDmYVpyod41lBZMoBkFcWt1wpaDYfo1fQTiPrLG1TAou5GCZjR5STLQ9&#10;8y+dcl+JEMIuQQW1910ipStrMugi2xEH7s/2Bn2AfSV1j+cQblr5HMdTabDh0FBjR+81lYf8aBTg&#10;z/D9khcrlsVmctzvPj82s9VeqafH4W0BwtPg/8V391qH+XO4/RIOkNk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OzllwgAAANsAAAAPAAAAAAAAAAAAAAAAAJgCAABkcnMvZG93&#10;bnJldi54bWxQSwUGAAAAAAQABAD1AAAAhwMAAAAA&#10;" filled="f" strokecolor="#a6a6a6" strokeweight="1p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3" o:spid="_x0000_s1028" type="#_x0000_t75" alt="gerb_okrug1" style="position:absolute;left:1143;top:317;width:2603;height:3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ancjBAAAA2wAAAA8AAABkcnMvZG93bnJldi54bWxET11rwjAUfR/sP4Qr7G2mdjikNpUxVGTg&#10;6Or2fm2ubVlzU5JM6783D8IeD+c7X42mF2dyvrOsYDZNQBDXVnfcKPg+bJ4XIHxA1thbJgVX8rAq&#10;Hh9yzLS98Bedq9CIGMI+QwVtCEMmpa9bMuindiCO3Mk6gyFC10jt8BLDTS/TJHmVBjuODS0O9N5S&#10;/Vv9GQXHktL9D9PH3n2ud/Pjunzx21Kpp8n4tgQRaAz/4rt7pxWkcX38En+ALG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hancjBAAAA2wAAAA8AAAAAAAAAAAAAAAAAnwIA&#10;AGRycy9kb3ducmV2LnhtbFBLBQYAAAAABAAEAPcAAACNAwAAAAA=&#10;">
                        <v:imagedata r:id="rId13" o:title="gerb_okrug1"/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 w:rsidR="00260FD3"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spellEnd"/>
            <w:r w:rsidR="00260FD3">
              <w:rPr>
                <w:rFonts w:ascii="Times New Roman" w:hAnsi="Times New Roman"/>
                <w:sz w:val="28"/>
                <w:szCs w:val="28"/>
              </w:rPr>
              <w:t xml:space="preserve">. директора </w:t>
            </w:r>
            <w:r w:rsidR="007A6C02">
              <w:rPr>
                <w:rFonts w:ascii="Times New Roman" w:hAnsi="Times New Roman"/>
                <w:sz w:val="28"/>
                <w:szCs w:val="28"/>
              </w:rPr>
              <w:t>Д</w:t>
            </w:r>
            <w:r w:rsidRPr="00EB01BA">
              <w:rPr>
                <w:rFonts w:ascii="Times New Roman" w:hAnsi="Times New Roman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B01BA" w:rsidRPr="00EB01BA" w:rsidRDefault="00EB01BA" w:rsidP="00EB01BA">
            <w:pPr>
              <w:spacing w:after="0" w:line="240" w:lineRule="auto"/>
              <w:jc w:val="center"/>
              <w:rPr>
                <w:rFonts w:eastAsia="Times New Roman"/>
                <w:b/>
                <w:color w:val="D9D9D9"/>
                <w:sz w:val="20"/>
                <w:szCs w:val="20"/>
                <w:lang w:eastAsia="ru-RU"/>
              </w:rPr>
            </w:pPr>
            <w:bookmarkStart w:id="4" w:name="EdsText"/>
            <w:r w:rsidRPr="00EB01BA">
              <w:rPr>
                <w:rFonts w:eastAsia="Times New Roman"/>
                <w:b/>
                <w:color w:val="D9D9D9"/>
                <w:sz w:val="20"/>
                <w:szCs w:val="20"/>
                <w:lang w:eastAsia="ru-RU"/>
              </w:rPr>
              <w:t>ДОКУМЕНТ ПОДПИСАН</w:t>
            </w:r>
          </w:p>
          <w:p w:rsidR="00EB01BA" w:rsidRPr="00EB01BA" w:rsidRDefault="00EB01BA" w:rsidP="00EB01BA">
            <w:pPr>
              <w:spacing w:after="0" w:line="240" w:lineRule="auto"/>
              <w:jc w:val="center"/>
              <w:rPr>
                <w:rFonts w:eastAsia="Times New Roman"/>
                <w:b/>
                <w:color w:val="D9D9D9"/>
                <w:sz w:val="20"/>
                <w:szCs w:val="20"/>
                <w:lang w:eastAsia="ru-RU"/>
              </w:rPr>
            </w:pPr>
            <w:r w:rsidRPr="00EB01BA">
              <w:rPr>
                <w:rFonts w:eastAsia="Times New Roman"/>
                <w:b/>
                <w:color w:val="D9D9D9"/>
                <w:sz w:val="20"/>
                <w:szCs w:val="20"/>
                <w:lang w:eastAsia="ru-RU"/>
              </w:rPr>
              <w:t>ЭЛЕКТРОННОЙ ПОДПИСЬЮ</w:t>
            </w:r>
          </w:p>
          <w:p w:rsidR="00EB01BA" w:rsidRPr="00EB01BA" w:rsidRDefault="00EB01BA" w:rsidP="00EB01BA">
            <w:pPr>
              <w:autoSpaceDE w:val="0"/>
              <w:autoSpaceDN w:val="0"/>
              <w:adjustRightInd w:val="0"/>
              <w:spacing w:after="0" w:line="240" w:lineRule="auto"/>
              <w:ind w:firstLine="539"/>
              <w:jc w:val="both"/>
              <w:rPr>
                <w:color w:val="D9D9D9"/>
                <w:sz w:val="8"/>
                <w:szCs w:val="8"/>
              </w:rPr>
            </w:pPr>
          </w:p>
          <w:p w:rsidR="00EB01BA" w:rsidRPr="00EB01BA" w:rsidRDefault="00EB01BA" w:rsidP="00EB01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D9D9D9"/>
                <w:sz w:val="18"/>
                <w:szCs w:val="18"/>
              </w:rPr>
            </w:pPr>
            <w:r w:rsidRPr="00EB01BA">
              <w:rPr>
                <w:color w:val="D9D9D9"/>
                <w:sz w:val="18"/>
                <w:szCs w:val="18"/>
              </w:rPr>
              <w:t>Сертификат  [Номер сертификата 1]</w:t>
            </w:r>
          </w:p>
          <w:p w:rsidR="00EB01BA" w:rsidRPr="00EB01BA" w:rsidRDefault="00EB01BA" w:rsidP="00EB01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D9D9D9"/>
                <w:sz w:val="18"/>
                <w:szCs w:val="18"/>
              </w:rPr>
            </w:pPr>
            <w:r w:rsidRPr="00EB01BA">
              <w:rPr>
                <w:color w:val="D9D9D9"/>
                <w:sz w:val="18"/>
                <w:szCs w:val="18"/>
              </w:rPr>
              <w:t>Владелец [Владелец сертификата 1]</w:t>
            </w:r>
          </w:p>
          <w:p w:rsidR="00EB01BA" w:rsidRPr="00EB01BA" w:rsidRDefault="00EB01BA" w:rsidP="00EB01BA">
            <w:pPr>
              <w:spacing w:after="0" w:line="240" w:lineRule="auto"/>
              <w:rPr>
                <w:rFonts w:ascii="Times New Roman" w:eastAsia="Times New Roman" w:hAnsi="Times New Roman"/>
                <w:sz w:val="10"/>
                <w:szCs w:val="10"/>
                <w:lang w:eastAsia="ru-RU"/>
              </w:rPr>
            </w:pPr>
            <w:r w:rsidRPr="00EB01BA">
              <w:rPr>
                <w:rFonts w:eastAsia="Times New Roman"/>
                <w:color w:val="D9D9D9"/>
                <w:sz w:val="18"/>
                <w:szCs w:val="18"/>
                <w:lang w:eastAsia="ru-RU"/>
              </w:rPr>
              <w:t>Действителен с [</w:t>
            </w:r>
            <w:proofErr w:type="spellStart"/>
            <w:r w:rsidRPr="00EB01BA">
              <w:rPr>
                <w:rFonts w:eastAsia="Times New Roman"/>
                <w:color w:val="D9D9D9"/>
                <w:sz w:val="18"/>
                <w:szCs w:val="18"/>
                <w:lang w:eastAsia="ru-RU"/>
              </w:rPr>
              <w:t>ДатаС</w:t>
            </w:r>
            <w:proofErr w:type="spellEnd"/>
            <w:r w:rsidRPr="00EB01BA">
              <w:rPr>
                <w:rFonts w:eastAsia="Times New Roman"/>
                <w:color w:val="D9D9D9"/>
                <w:sz w:val="18"/>
                <w:szCs w:val="18"/>
                <w:lang w:eastAsia="ru-RU"/>
              </w:rPr>
              <w:t xml:space="preserve"> 1] по [</w:t>
            </w:r>
            <w:proofErr w:type="spellStart"/>
            <w:r w:rsidRPr="00EB01BA">
              <w:rPr>
                <w:rFonts w:eastAsia="Times New Roman"/>
                <w:color w:val="D9D9D9"/>
                <w:sz w:val="18"/>
                <w:szCs w:val="18"/>
                <w:lang w:eastAsia="ru-RU"/>
              </w:rPr>
              <w:t>ДатаПо</w:t>
            </w:r>
            <w:proofErr w:type="spellEnd"/>
            <w:r w:rsidRPr="00EB01BA">
              <w:rPr>
                <w:rFonts w:eastAsia="Times New Roman"/>
                <w:color w:val="D9D9D9"/>
                <w:sz w:val="18"/>
                <w:szCs w:val="18"/>
                <w:lang w:eastAsia="ru-RU"/>
              </w:rPr>
              <w:t xml:space="preserve"> 1]</w:t>
            </w:r>
            <w:bookmarkEnd w:id="4"/>
          </w:p>
        </w:tc>
        <w:tc>
          <w:tcPr>
            <w:tcW w:w="2047" w:type="dxa"/>
            <w:shd w:val="clear" w:color="auto" w:fill="auto"/>
          </w:tcPr>
          <w:p w:rsidR="00EB01BA" w:rsidRPr="00EB01BA" w:rsidRDefault="00260FD3" w:rsidP="00940DFC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И.А.Кибкало</w:t>
            </w:r>
            <w:proofErr w:type="spellEnd"/>
            <w:r w:rsidR="00EB01BA" w:rsidRPr="00EB01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40709C" w:rsidRDefault="0040709C" w:rsidP="00EB01B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bookmarkEnd w:id="3"/>
    <w:p w:rsidR="00DC4606" w:rsidRPr="00763432" w:rsidRDefault="00DC4606" w:rsidP="00DC460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63432">
        <w:rPr>
          <w:rFonts w:ascii="Times New Roman" w:hAnsi="Times New Roman"/>
          <w:sz w:val="20"/>
          <w:szCs w:val="20"/>
        </w:rPr>
        <w:t>Исполнитель:</w:t>
      </w:r>
    </w:p>
    <w:p w:rsidR="00DC4606" w:rsidRPr="00763432" w:rsidRDefault="00DC4606" w:rsidP="00DC460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63432">
        <w:rPr>
          <w:rFonts w:ascii="Times New Roman" w:hAnsi="Times New Roman"/>
          <w:sz w:val="20"/>
          <w:szCs w:val="20"/>
        </w:rPr>
        <w:t xml:space="preserve">главный специалист-эксперт отдела музеев, библиотек, </w:t>
      </w:r>
    </w:p>
    <w:p w:rsidR="00DC4606" w:rsidRPr="00763432" w:rsidRDefault="00DC4606" w:rsidP="00DC460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63432">
        <w:rPr>
          <w:rFonts w:ascii="Times New Roman" w:hAnsi="Times New Roman"/>
          <w:sz w:val="20"/>
          <w:szCs w:val="20"/>
        </w:rPr>
        <w:t>выставочной деятельности и историко-</w:t>
      </w:r>
    </w:p>
    <w:p w:rsidR="00DC4606" w:rsidRPr="00763432" w:rsidRDefault="00DC4606" w:rsidP="00DC460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63432">
        <w:rPr>
          <w:rFonts w:ascii="Times New Roman" w:hAnsi="Times New Roman"/>
          <w:sz w:val="20"/>
          <w:szCs w:val="20"/>
        </w:rPr>
        <w:t xml:space="preserve">культурного наследия </w:t>
      </w:r>
      <w:proofErr w:type="spellStart"/>
      <w:r w:rsidRPr="00763432">
        <w:rPr>
          <w:rFonts w:ascii="Times New Roman" w:hAnsi="Times New Roman"/>
          <w:sz w:val="20"/>
          <w:szCs w:val="20"/>
        </w:rPr>
        <w:t>Депкультуры</w:t>
      </w:r>
      <w:proofErr w:type="spellEnd"/>
      <w:r w:rsidRPr="00763432">
        <w:rPr>
          <w:rFonts w:ascii="Times New Roman" w:hAnsi="Times New Roman"/>
          <w:sz w:val="20"/>
          <w:szCs w:val="20"/>
        </w:rPr>
        <w:t xml:space="preserve"> Югры </w:t>
      </w:r>
    </w:p>
    <w:p w:rsidR="00882190" w:rsidRDefault="00DC4606" w:rsidP="00DC46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432">
        <w:rPr>
          <w:rFonts w:ascii="Times New Roman" w:hAnsi="Times New Roman"/>
          <w:sz w:val="20"/>
          <w:szCs w:val="20"/>
        </w:rPr>
        <w:t>Богданова Екатерина Юрьевна, тел.:(3467)36-01-43 доб. 2430</w:t>
      </w:r>
    </w:p>
    <w:sectPr w:rsidR="00882190" w:rsidSect="00DC4606">
      <w:headerReference w:type="default" r:id="rId14"/>
      <w:pgSz w:w="11906" w:h="16838"/>
      <w:pgMar w:top="1418" w:right="1276" w:bottom="28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0F5" w:rsidRDefault="00A260F5" w:rsidP="00431BB5">
      <w:pPr>
        <w:spacing w:after="0" w:line="240" w:lineRule="auto"/>
      </w:pPr>
      <w:r>
        <w:separator/>
      </w:r>
    </w:p>
  </w:endnote>
  <w:endnote w:type="continuationSeparator" w:id="0">
    <w:p w:rsidR="00A260F5" w:rsidRDefault="00A260F5" w:rsidP="00431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0F5" w:rsidRDefault="00A260F5" w:rsidP="00431BB5">
      <w:pPr>
        <w:spacing w:after="0" w:line="240" w:lineRule="auto"/>
      </w:pPr>
      <w:r>
        <w:separator/>
      </w:r>
    </w:p>
  </w:footnote>
  <w:footnote w:type="continuationSeparator" w:id="0">
    <w:p w:rsidR="00A260F5" w:rsidRDefault="00A260F5" w:rsidP="00431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8954129"/>
      <w:docPartObj>
        <w:docPartGallery w:val="Page Numbers (Top of Page)"/>
        <w:docPartUnique/>
      </w:docPartObj>
    </w:sdtPr>
    <w:sdtEndPr/>
    <w:sdtContent>
      <w:p w:rsidR="009E149D" w:rsidRDefault="009E149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4606">
          <w:rPr>
            <w:noProof/>
          </w:rPr>
          <w:t>2</w:t>
        </w:r>
        <w:r>
          <w:fldChar w:fldCharType="end"/>
        </w:r>
      </w:p>
    </w:sdtContent>
  </w:sdt>
  <w:p w:rsidR="009E149D" w:rsidRDefault="009E149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70E6F"/>
    <w:multiLevelType w:val="hybridMultilevel"/>
    <w:tmpl w:val="AEA806D6"/>
    <w:lvl w:ilvl="0" w:tplc="2FCC024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0550B1"/>
    <w:multiLevelType w:val="hybridMultilevel"/>
    <w:tmpl w:val="BB065852"/>
    <w:lvl w:ilvl="0" w:tplc="A894BC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B873A1"/>
    <w:multiLevelType w:val="hybridMultilevel"/>
    <w:tmpl w:val="2EF00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BF5"/>
    <w:rsid w:val="0005751E"/>
    <w:rsid w:val="0007067B"/>
    <w:rsid w:val="00073D58"/>
    <w:rsid w:val="000A30EF"/>
    <w:rsid w:val="000D7CB6"/>
    <w:rsid w:val="000F0660"/>
    <w:rsid w:val="000F6146"/>
    <w:rsid w:val="0010751B"/>
    <w:rsid w:val="00111EE4"/>
    <w:rsid w:val="00123ED7"/>
    <w:rsid w:val="00127539"/>
    <w:rsid w:val="00135C9D"/>
    <w:rsid w:val="00136195"/>
    <w:rsid w:val="00166CC5"/>
    <w:rsid w:val="001842C2"/>
    <w:rsid w:val="00192488"/>
    <w:rsid w:val="001A3567"/>
    <w:rsid w:val="001A6A4E"/>
    <w:rsid w:val="001B23D0"/>
    <w:rsid w:val="00215DDD"/>
    <w:rsid w:val="00226ADE"/>
    <w:rsid w:val="002351F0"/>
    <w:rsid w:val="0025490B"/>
    <w:rsid w:val="00260FD3"/>
    <w:rsid w:val="002653D1"/>
    <w:rsid w:val="00297B9A"/>
    <w:rsid w:val="002A4805"/>
    <w:rsid w:val="002A55D2"/>
    <w:rsid w:val="002B161B"/>
    <w:rsid w:val="002E6247"/>
    <w:rsid w:val="002E6DC7"/>
    <w:rsid w:val="0031057D"/>
    <w:rsid w:val="00333541"/>
    <w:rsid w:val="00346EC6"/>
    <w:rsid w:val="00362794"/>
    <w:rsid w:val="00375BC6"/>
    <w:rsid w:val="003A56A3"/>
    <w:rsid w:val="003D2A10"/>
    <w:rsid w:val="003E1785"/>
    <w:rsid w:val="004060E5"/>
    <w:rsid w:val="0040709C"/>
    <w:rsid w:val="00415489"/>
    <w:rsid w:val="00425D8C"/>
    <w:rsid w:val="00431BB5"/>
    <w:rsid w:val="004538E9"/>
    <w:rsid w:val="004652F3"/>
    <w:rsid w:val="00487908"/>
    <w:rsid w:val="004A52AE"/>
    <w:rsid w:val="004E45B8"/>
    <w:rsid w:val="00517AE7"/>
    <w:rsid w:val="00520495"/>
    <w:rsid w:val="00523764"/>
    <w:rsid w:val="005314C9"/>
    <w:rsid w:val="0057740F"/>
    <w:rsid w:val="00591129"/>
    <w:rsid w:val="00591BF5"/>
    <w:rsid w:val="00596C89"/>
    <w:rsid w:val="005B1535"/>
    <w:rsid w:val="005E59DE"/>
    <w:rsid w:val="005F0CC8"/>
    <w:rsid w:val="00611A30"/>
    <w:rsid w:val="00615C1C"/>
    <w:rsid w:val="006302C0"/>
    <w:rsid w:val="00630D0D"/>
    <w:rsid w:val="00655622"/>
    <w:rsid w:val="00657A88"/>
    <w:rsid w:val="00674847"/>
    <w:rsid w:val="00677FB5"/>
    <w:rsid w:val="00682B8B"/>
    <w:rsid w:val="006B4480"/>
    <w:rsid w:val="006D398D"/>
    <w:rsid w:val="00700641"/>
    <w:rsid w:val="00707D3C"/>
    <w:rsid w:val="007607EF"/>
    <w:rsid w:val="00763432"/>
    <w:rsid w:val="00771561"/>
    <w:rsid w:val="00790B29"/>
    <w:rsid w:val="00793F3B"/>
    <w:rsid w:val="0079638B"/>
    <w:rsid w:val="007A6C02"/>
    <w:rsid w:val="007B4EAF"/>
    <w:rsid w:val="007E7699"/>
    <w:rsid w:val="007F0936"/>
    <w:rsid w:val="00813955"/>
    <w:rsid w:val="0082792A"/>
    <w:rsid w:val="00882190"/>
    <w:rsid w:val="008F4C76"/>
    <w:rsid w:val="00915E73"/>
    <w:rsid w:val="00922488"/>
    <w:rsid w:val="00940DFC"/>
    <w:rsid w:val="00950985"/>
    <w:rsid w:val="00957D93"/>
    <w:rsid w:val="00960583"/>
    <w:rsid w:val="00963171"/>
    <w:rsid w:val="0096401D"/>
    <w:rsid w:val="009676B5"/>
    <w:rsid w:val="00993BFF"/>
    <w:rsid w:val="009A17FE"/>
    <w:rsid w:val="009A2F3B"/>
    <w:rsid w:val="009A38D3"/>
    <w:rsid w:val="009B2BB3"/>
    <w:rsid w:val="009C22DB"/>
    <w:rsid w:val="009E149D"/>
    <w:rsid w:val="00A260F5"/>
    <w:rsid w:val="00A60C89"/>
    <w:rsid w:val="00A612E9"/>
    <w:rsid w:val="00AA2602"/>
    <w:rsid w:val="00AB5B9D"/>
    <w:rsid w:val="00AD1C17"/>
    <w:rsid w:val="00B22FF6"/>
    <w:rsid w:val="00B523AD"/>
    <w:rsid w:val="00BB3E49"/>
    <w:rsid w:val="00BD31F8"/>
    <w:rsid w:val="00BD4ADD"/>
    <w:rsid w:val="00BE41D7"/>
    <w:rsid w:val="00C021CF"/>
    <w:rsid w:val="00C94403"/>
    <w:rsid w:val="00CB54C4"/>
    <w:rsid w:val="00CE38E4"/>
    <w:rsid w:val="00CF0477"/>
    <w:rsid w:val="00D0619F"/>
    <w:rsid w:val="00D35D48"/>
    <w:rsid w:val="00D3695B"/>
    <w:rsid w:val="00D7319F"/>
    <w:rsid w:val="00D76F04"/>
    <w:rsid w:val="00D82A3B"/>
    <w:rsid w:val="00D82FF7"/>
    <w:rsid w:val="00DA10C1"/>
    <w:rsid w:val="00DC4606"/>
    <w:rsid w:val="00E1165D"/>
    <w:rsid w:val="00E37B6A"/>
    <w:rsid w:val="00E5349D"/>
    <w:rsid w:val="00E71DF0"/>
    <w:rsid w:val="00E86001"/>
    <w:rsid w:val="00EA20D5"/>
    <w:rsid w:val="00EB01BA"/>
    <w:rsid w:val="00EF056D"/>
    <w:rsid w:val="00F30002"/>
    <w:rsid w:val="00F76A85"/>
    <w:rsid w:val="00F77DF5"/>
    <w:rsid w:val="00F831AA"/>
    <w:rsid w:val="00F92F1B"/>
    <w:rsid w:val="00FA3E3E"/>
    <w:rsid w:val="00FA593A"/>
    <w:rsid w:val="00FB3160"/>
    <w:rsid w:val="00FC2F0A"/>
    <w:rsid w:val="00FD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B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B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15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5DDD"/>
    <w:rPr>
      <w:rFonts w:ascii="Segoe UI" w:eastAsia="Calibri" w:hAnsi="Segoe UI" w:cs="Segoe UI"/>
      <w:sz w:val="18"/>
      <w:szCs w:val="18"/>
    </w:rPr>
  </w:style>
  <w:style w:type="paragraph" w:styleId="a6">
    <w:name w:val="No Spacing"/>
    <w:uiPriority w:val="1"/>
    <w:qFormat/>
    <w:rsid w:val="0007067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431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31BB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431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31BB5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0F0660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93BF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B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B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15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15DDD"/>
    <w:rPr>
      <w:rFonts w:ascii="Segoe UI" w:eastAsia="Calibri" w:hAnsi="Segoe UI" w:cs="Segoe UI"/>
      <w:sz w:val="18"/>
      <w:szCs w:val="18"/>
    </w:rPr>
  </w:style>
  <w:style w:type="paragraph" w:styleId="a6">
    <w:name w:val="No Spacing"/>
    <w:uiPriority w:val="1"/>
    <w:qFormat/>
    <w:rsid w:val="0007067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header"/>
    <w:basedOn w:val="a"/>
    <w:link w:val="a8"/>
    <w:uiPriority w:val="99"/>
    <w:unhideWhenUsed/>
    <w:rsid w:val="00431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31BB5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431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31BB5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0F0660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93B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5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6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9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adi.sk/i/rD91rmR-ULUJsQ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yadi.sk/d/_8141zx2BWXvKQ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176B2-26F6-47C8-BD03-7F773AA2F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 Иван Валериевич</dc:creator>
  <cp:lastModifiedBy>Богданова Екатерина Юрьевна</cp:lastModifiedBy>
  <cp:revision>6</cp:revision>
  <cp:lastPrinted>2019-03-12T10:49:00Z</cp:lastPrinted>
  <dcterms:created xsi:type="dcterms:W3CDTF">2019-05-17T09:25:00Z</dcterms:created>
  <dcterms:modified xsi:type="dcterms:W3CDTF">2019-11-18T12:39:00Z</dcterms:modified>
</cp:coreProperties>
</file>